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BFF" w:rsidRPr="00D70BFF" w:rsidRDefault="00D70BFF" w:rsidP="00D70B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44"/>
          <w:lang w:eastAsia="ru-RU"/>
        </w:rPr>
      </w:pPr>
      <w:r w:rsidRPr="00D70BFF">
        <w:rPr>
          <w:rFonts w:ascii="Times New Roman" w:eastAsia="Times New Roman" w:hAnsi="Times New Roman" w:cs="Times New Roman"/>
          <w:b/>
          <w:bCs/>
          <w:color w:val="C00000"/>
          <w:sz w:val="44"/>
          <w:lang w:eastAsia="ru-RU"/>
        </w:rPr>
        <w:t>Возрастные особенности</w:t>
      </w:r>
      <w:r>
        <w:rPr>
          <w:rFonts w:ascii="Times New Roman" w:eastAsia="Times New Roman" w:hAnsi="Times New Roman" w:cs="Times New Roman"/>
          <w:b/>
          <w:bCs/>
          <w:color w:val="C00000"/>
          <w:sz w:val="44"/>
          <w:lang w:eastAsia="ru-RU"/>
        </w:rPr>
        <w:t xml:space="preserve"> детей</w:t>
      </w:r>
      <w:r w:rsidRPr="00D70BFF">
        <w:rPr>
          <w:rFonts w:ascii="Times New Roman" w:eastAsia="Times New Roman" w:hAnsi="Times New Roman" w:cs="Times New Roman"/>
          <w:b/>
          <w:bCs/>
          <w:color w:val="C00000"/>
          <w:sz w:val="44"/>
          <w:lang w:eastAsia="ru-RU"/>
        </w:rPr>
        <w:t xml:space="preserve"> 4-5 лет</w:t>
      </w:r>
    </w:p>
    <w:p w:rsidR="00D70BFF" w:rsidRPr="00D70BFF" w:rsidRDefault="00D70BFF" w:rsidP="00D70BF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D70BFF" w:rsidRPr="00D70BFF" w:rsidRDefault="00D70BFF" w:rsidP="00D70B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70BFF"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 xml:space="preserve">     Возраст 4-5 лет — это период относительного спокойствия, который проходит без резких скачков или кризисов. Вместе с тем, темпы развития ребенка не снижаются. Происходят изменения во всех сферах его жизни.</w:t>
      </w:r>
    </w:p>
    <w:p w:rsidR="00D70BFF" w:rsidRPr="00D70BFF" w:rsidRDefault="00D70BFF" w:rsidP="00D70B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9"/>
          <w:lang w:eastAsia="ru-RU"/>
        </w:rPr>
      </w:pPr>
    </w:p>
    <w:p w:rsidR="00D70BFF" w:rsidRPr="00D70BFF" w:rsidRDefault="00D70BFF" w:rsidP="00D70B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</w:pPr>
      <w:r w:rsidRPr="00D70BFF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>Физическое развитие</w:t>
      </w:r>
    </w:p>
    <w:p w:rsidR="00D70BFF" w:rsidRPr="00D70BFF" w:rsidRDefault="00D70BFF" w:rsidP="00D70BF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D70BFF" w:rsidRPr="00D70BFF" w:rsidRDefault="00D70BFF" w:rsidP="00D70B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Дети среднего дошкольного возраста </w:t>
      </w:r>
      <w:r w:rsidRPr="00D70BFF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(4-5 лет)</w:t>
      </w:r>
      <w:r w:rsidRPr="00D7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очень активны, у них отмечается постоянная потребность в движении. Это связано с некоторыми физиологическими особенностями их организма:</w:t>
      </w:r>
    </w:p>
    <w:p w:rsidR="00D70BFF" w:rsidRPr="00D70BFF" w:rsidRDefault="00D70BFF" w:rsidP="00D70BFF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 окостенения позвоночника еще продолжается, позвоночник довольно гибкий и может деформироваться при длительных статических позах;</w:t>
      </w:r>
    </w:p>
    <w:p w:rsidR="00D70BFF" w:rsidRPr="00D70BFF" w:rsidRDefault="00D70BFF" w:rsidP="00D70BFF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происходит развитие крупных мышечных групп, поэтому необходимы регулярные посильные нагрузки.</w:t>
      </w:r>
    </w:p>
    <w:p w:rsidR="00D70BFF" w:rsidRPr="00D70BFF" w:rsidRDefault="00D70BFF" w:rsidP="00D70B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Также в данный период совершенствуются следующие физические возможности малышей:</w:t>
      </w:r>
    </w:p>
    <w:p w:rsidR="00D70BFF" w:rsidRPr="00D70BFF" w:rsidRDefault="00D70BFF" w:rsidP="00D70BFF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повышается выносливость;</w:t>
      </w:r>
    </w:p>
    <w:p w:rsidR="00D70BFF" w:rsidRPr="00D70BFF" w:rsidRDefault="00D70BFF" w:rsidP="00D70BFF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улучшается координация;</w:t>
      </w:r>
    </w:p>
    <w:p w:rsidR="00D70BFF" w:rsidRPr="00D70BFF" w:rsidRDefault="00D70BFF" w:rsidP="00D70BFF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становятся более точными и уверенными;</w:t>
      </w:r>
    </w:p>
    <w:p w:rsidR="00D70BFF" w:rsidRPr="00D70BFF" w:rsidRDefault="00D70BFF" w:rsidP="00D70BFF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улучшаются показатели скорости и ловкости.</w:t>
      </w:r>
    </w:p>
    <w:p w:rsidR="00D70BFF" w:rsidRPr="00D70BFF" w:rsidRDefault="00D70BFF" w:rsidP="00D70BFF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D70BFF" w:rsidRPr="00D70BFF" w:rsidRDefault="00D70BFF" w:rsidP="00D70B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Вместе с тем, нужно знать, что развитие мускулатуры происходит неравномерно. Ритм сердечных сокращений легко нарушается. Поэтому </w:t>
      </w:r>
      <w:hyperlink r:id="rId7" w:history="1">
        <w:r w:rsidRPr="00D70BF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дети быстро устают</w:t>
        </w:r>
      </w:hyperlink>
      <w:r w:rsidRPr="00D7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периодически нуждаются в отдыхе.</w:t>
      </w:r>
    </w:p>
    <w:p w:rsidR="00D70BFF" w:rsidRDefault="00D70BFF" w:rsidP="00D70B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lang w:eastAsia="ru-RU"/>
        </w:rPr>
      </w:pPr>
    </w:p>
    <w:p w:rsidR="00D70BFF" w:rsidRPr="00D70BFF" w:rsidRDefault="00D70BFF" w:rsidP="00D70BF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color w:val="00B050"/>
          <w:sz w:val="20"/>
          <w:szCs w:val="20"/>
          <w:lang w:eastAsia="ru-RU"/>
        </w:rPr>
      </w:pPr>
      <w:r w:rsidRPr="00D70BFF">
        <w:rPr>
          <w:rFonts w:ascii="Times New Roman" w:eastAsia="Times New Roman" w:hAnsi="Times New Roman" w:cs="Times New Roman"/>
          <w:i/>
          <w:color w:val="00B050"/>
          <w:sz w:val="30"/>
          <w:lang w:eastAsia="ru-RU"/>
        </w:rPr>
        <w:t>Совет №1</w:t>
      </w:r>
    </w:p>
    <w:p w:rsidR="00D70BFF" w:rsidRPr="00D70BFF" w:rsidRDefault="00D70BFF" w:rsidP="00D70BF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color w:val="00B050"/>
          <w:sz w:val="28"/>
          <w:szCs w:val="28"/>
          <w:lang w:eastAsia="ru-RU"/>
        </w:rPr>
      </w:pPr>
      <w:r w:rsidRPr="00D70BFF">
        <w:rPr>
          <w:rFonts w:ascii="Times New Roman" w:eastAsia="Times New Roman" w:hAnsi="Times New Roman" w:cs="Times New Roman"/>
          <w:i/>
          <w:color w:val="00B050"/>
          <w:sz w:val="28"/>
          <w:szCs w:val="28"/>
          <w:lang w:eastAsia="ru-RU"/>
        </w:rPr>
        <w:t>Предоставляйте ребенку возможности для активной подвижной деятельности. Не допускайте его переутомления (бледный вид, отдышка, потеря координации). Своевременно изменяйте нагрузку и вид деятельности. Не разрешайте выполнять силовые упражнения.</w:t>
      </w:r>
    </w:p>
    <w:p w:rsidR="00D70BFF" w:rsidRPr="00D70BFF" w:rsidRDefault="00D70BFF" w:rsidP="00D70B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B050"/>
          <w:sz w:val="28"/>
          <w:szCs w:val="28"/>
          <w:lang w:eastAsia="ru-RU"/>
        </w:rPr>
      </w:pPr>
    </w:p>
    <w:p w:rsidR="00D70BFF" w:rsidRPr="00D70BFF" w:rsidRDefault="00D70BFF" w:rsidP="00D70B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</w:pPr>
      <w:r w:rsidRPr="00D70BFF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>Психологическое развитие</w:t>
      </w:r>
    </w:p>
    <w:p w:rsidR="00D70BFF" w:rsidRDefault="00D70BFF" w:rsidP="00D70B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0BFF" w:rsidRPr="00D70BFF" w:rsidRDefault="00D70BFF" w:rsidP="00D70B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 возрасте 4-5 лет многие психические процессы у ребенка становятся более произвольными и осознанными.</w:t>
      </w:r>
    </w:p>
    <w:p w:rsidR="00D70BFF" w:rsidRPr="00D70BFF" w:rsidRDefault="00D70BFF" w:rsidP="00D70B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D7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Мышление среднего дошкольника переходит на новый уровень — появляется образное мышление. Познание происходит на основе практических действий. Дети могут сопоставлять предметы по форме, находить подобные, группировать по существенным признакам.</w:t>
      </w:r>
    </w:p>
    <w:p w:rsidR="00D70BFF" w:rsidRDefault="00D70BFF" w:rsidP="00D70B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lang w:eastAsia="ru-RU"/>
        </w:rPr>
      </w:pPr>
    </w:p>
    <w:p w:rsidR="00D70BFF" w:rsidRDefault="00D70BFF" w:rsidP="00D70B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lang w:eastAsia="ru-RU"/>
        </w:rPr>
      </w:pPr>
    </w:p>
    <w:p w:rsidR="00D70BFF" w:rsidRPr="00D70BFF" w:rsidRDefault="00D70BFF" w:rsidP="00D70BF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color w:val="00B050"/>
          <w:sz w:val="20"/>
          <w:szCs w:val="20"/>
          <w:lang w:eastAsia="ru-RU"/>
        </w:rPr>
      </w:pPr>
      <w:r w:rsidRPr="00D70BFF">
        <w:rPr>
          <w:rFonts w:ascii="Times New Roman" w:eastAsia="Times New Roman" w:hAnsi="Times New Roman" w:cs="Times New Roman"/>
          <w:i/>
          <w:color w:val="00B050"/>
          <w:sz w:val="30"/>
          <w:lang w:eastAsia="ru-RU"/>
        </w:rPr>
        <w:lastRenderedPageBreak/>
        <w:t>Совет №2</w:t>
      </w:r>
    </w:p>
    <w:p w:rsidR="00D70BFF" w:rsidRPr="00D70BFF" w:rsidRDefault="00D70BFF" w:rsidP="00D70B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B050"/>
          <w:sz w:val="28"/>
          <w:szCs w:val="28"/>
          <w:lang w:eastAsia="ru-RU"/>
        </w:rPr>
      </w:pPr>
      <w:r w:rsidRPr="00D70BFF">
        <w:rPr>
          <w:rFonts w:ascii="Times New Roman" w:eastAsia="Times New Roman" w:hAnsi="Times New Roman" w:cs="Times New Roman"/>
          <w:i/>
          <w:color w:val="00B050"/>
          <w:sz w:val="28"/>
          <w:szCs w:val="28"/>
          <w:lang w:eastAsia="ru-RU"/>
        </w:rPr>
        <w:t>Предлагайте ребенку для игры геометрические фигурки, </w:t>
      </w:r>
      <w:proofErr w:type="spellStart"/>
      <w:r w:rsidRPr="00D70BFF">
        <w:rPr>
          <w:rFonts w:ascii="Times New Roman" w:eastAsia="Times New Roman" w:hAnsi="Times New Roman" w:cs="Times New Roman"/>
          <w:i/>
          <w:color w:val="00B050"/>
          <w:sz w:val="28"/>
          <w:szCs w:val="28"/>
          <w:u w:val="single"/>
          <w:lang w:eastAsia="ru-RU"/>
        </w:rPr>
        <w:fldChar w:fldCharType="begin"/>
      </w:r>
      <w:r w:rsidRPr="00D70BFF">
        <w:rPr>
          <w:rFonts w:ascii="Times New Roman" w:eastAsia="Times New Roman" w:hAnsi="Times New Roman" w:cs="Times New Roman"/>
          <w:i/>
          <w:color w:val="00B050"/>
          <w:sz w:val="28"/>
          <w:szCs w:val="28"/>
          <w:u w:val="single"/>
          <w:lang w:eastAsia="ru-RU"/>
        </w:rPr>
        <w:instrText xml:space="preserve"> HYPERLINK "https://www.google.com/url?q=http://pedsovet.su/publ/44-1-0-4075&amp;sa=D&amp;ust=1505382532339000&amp;usg=AFQjCNFiDtmg5-BanQuYOiHo885ceCmcqg" </w:instrText>
      </w:r>
      <w:r w:rsidRPr="00D70BFF">
        <w:rPr>
          <w:rFonts w:ascii="Times New Roman" w:eastAsia="Times New Roman" w:hAnsi="Times New Roman" w:cs="Times New Roman"/>
          <w:i/>
          <w:color w:val="00B050"/>
          <w:sz w:val="28"/>
          <w:szCs w:val="28"/>
          <w:u w:val="single"/>
          <w:lang w:eastAsia="ru-RU"/>
        </w:rPr>
        <w:fldChar w:fldCharType="separate"/>
      </w:r>
      <w:r w:rsidRPr="00D70BFF">
        <w:rPr>
          <w:rFonts w:ascii="Times New Roman" w:eastAsia="Times New Roman" w:hAnsi="Times New Roman" w:cs="Times New Roman"/>
          <w:i/>
          <w:color w:val="00B050"/>
          <w:sz w:val="28"/>
          <w:szCs w:val="28"/>
          <w:u w:val="single"/>
          <w:lang w:eastAsia="ru-RU"/>
        </w:rPr>
        <w:t>пазлы</w:t>
      </w:r>
      <w:proofErr w:type="spellEnd"/>
      <w:r w:rsidRPr="00D70BFF">
        <w:rPr>
          <w:rFonts w:ascii="Times New Roman" w:eastAsia="Times New Roman" w:hAnsi="Times New Roman" w:cs="Times New Roman"/>
          <w:i/>
          <w:color w:val="00B050"/>
          <w:sz w:val="28"/>
          <w:szCs w:val="28"/>
          <w:u w:val="single"/>
          <w:lang w:eastAsia="ru-RU"/>
        </w:rPr>
        <w:fldChar w:fldCharType="end"/>
      </w:r>
      <w:r w:rsidRPr="00D70BFF">
        <w:rPr>
          <w:rFonts w:ascii="Times New Roman" w:eastAsia="Times New Roman" w:hAnsi="Times New Roman" w:cs="Times New Roman"/>
          <w:i/>
          <w:color w:val="00B050"/>
          <w:sz w:val="28"/>
          <w:szCs w:val="28"/>
          <w:lang w:eastAsia="ru-RU"/>
        </w:rPr>
        <w:t xml:space="preserve">, мозаику, конструкторы </w:t>
      </w:r>
      <w:proofErr w:type="spellStart"/>
      <w:r w:rsidRPr="00D70BFF">
        <w:rPr>
          <w:rFonts w:ascii="Times New Roman" w:eastAsia="Times New Roman" w:hAnsi="Times New Roman" w:cs="Times New Roman"/>
          <w:i/>
          <w:color w:val="00B050"/>
          <w:sz w:val="28"/>
          <w:szCs w:val="28"/>
          <w:lang w:eastAsia="ru-RU"/>
        </w:rPr>
        <w:t>Лего</w:t>
      </w:r>
      <w:proofErr w:type="spellEnd"/>
      <w:r w:rsidRPr="00D70BFF">
        <w:rPr>
          <w:rFonts w:ascii="Times New Roman" w:eastAsia="Times New Roman" w:hAnsi="Times New Roman" w:cs="Times New Roman"/>
          <w:i/>
          <w:color w:val="00B050"/>
          <w:sz w:val="28"/>
          <w:szCs w:val="28"/>
          <w:lang w:eastAsia="ru-RU"/>
        </w:rPr>
        <w:t xml:space="preserve"> и других производителей.</w:t>
      </w:r>
    </w:p>
    <w:p w:rsidR="00D70BFF" w:rsidRPr="00D70BFF" w:rsidRDefault="00D70BFF" w:rsidP="00D70BF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color w:val="000000"/>
          <w:sz w:val="28"/>
          <w:szCs w:val="28"/>
          <w:lang w:eastAsia="ru-RU"/>
        </w:rPr>
      </w:pPr>
    </w:p>
    <w:p w:rsidR="00D70BFF" w:rsidRPr="00D70BFF" w:rsidRDefault="00D70BFF" w:rsidP="00D70B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 4-5 лет ребенок становится очень любознательным. У него появляется потребность в интеллектуальном общении. Он пытается осмыслить те явления, которые его окружают, задает много вопросов взрослым.</w:t>
      </w:r>
    </w:p>
    <w:p w:rsidR="00D70BFF" w:rsidRDefault="00D70BFF" w:rsidP="00D70B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lang w:eastAsia="ru-RU"/>
        </w:rPr>
      </w:pPr>
    </w:p>
    <w:p w:rsidR="00D70BFF" w:rsidRPr="00D70BFF" w:rsidRDefault="00D70BFF" w:rsidP="00D70BF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B050"/>
          <w:sz w:val="20"/>
          <w:szCs w:val="20"/>
          <w:lang w:eastAsia="ru-RU"/>
        </w:rPr>
      </w:pPr>
      <w:r w:rsidRPr="00D70BFF">
        <w:rPr>
          <w:rFonts w:ascii="Times New Roman" w:eastAsia="Times New Roman" w:hAnsi="Times New Roman" w:cs="Times New Roman"/>
          <w:color w:val="00B050"/>
          <w:sz w:val="30"/>
          <w:lang w:eastAsia="ru-RU"/>
        </w:rPr>
        <w:t>Совет №3</w:t>
      </w:r>
    </w:p>
    <w:p w:rsidR="00D70BFF" w:rsidRPr="00D70BFF" w:rsidRDefault="00D70BFF" w:rsidP="00D70B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B050"/>
          <w:sz w:val="28"/>
          <w:szCs w:val="28"/>
          <w:lang w:eastAsia="ru-RU"/>
        </w:rPr>
      </w:pPr>
      <w:r w:rsidRPr="00D70BFF">
        <w:rPr>
          <w:rFonts w:ascii="Times New Roman" w:eastAsia="Times New Roman" w:hAnsi="Times New Roman" w:cs="Times New Roman"/>
          <w:i/>
          <w:color w:val="00B050"/>
          <w:sz w:val="28"/>
          <w:szCs w:val="28"/>
          <w:lang w:eastAsia="ru-RU"/>
        </w:rPr>
        <w:t>Рекомендации! Не отмахивайтесь от ребенка, если он будет приставать к вам с вопросами. Постарайтесь в доступной форме объяснить интересующую его тему.</w:t>
      </w:r>
    </w:p>
    <w:p w:rsidR="00D70BFF" w:rsidRPr="00D70BFF" w:rsidRDefault="00D70BFF" w:rsidP="00D70BF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D70BFF" w:rsidRPr="00D70BFF" w:rsidRDefault="00D70BFF" w:rsidP="00D70B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 среднем дошкольном возрасте увеличивается объем памяти. Дети могут запоминать около 7-8 названий предметов. Появляется произвольное запоминание, могут заучивать небольшие стишки наизусть. В процессе освоения речи и слушания художественных литературных произведений у детей развивается образная и словесная память.</w:t>
      </w:r>
    </w:p>
    <w:p w:rsidR="00D70BFF" w:rsidRPr="00D70BFF" w:rsidRDefault="00D70BFF" w:rsidP="00D70B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D70BFF" w:rsidRPr="00D70BFF" w:rsidRDefault="00D70BFF" w:rsidP="00D70BF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B050"/>
          <w:sz w:val="32"/>
          <w:szCs w:val="32"/>
          <w:lang w:eastAsia="ru-RU"/>
        </w:rPr>
      </w:pPr>
      <w:r w:rsidRPr="00D70BFF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t>Совет №4</w:t>
      </w:r>
    </w:p>
    <w:p w:rsidR="00D70BFF" w:rsidRPr="00D70BFF" w:rsidRDefault="00D70BFF" w:rsidP="00D70BF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color w:val="00B050"/>
          <w:sz w:val="28"/>
          <w:szCs w:val="28"/>
          <w:lang w:eastAsia="ru-RU"/>
        </w:rPr>
      </w:pPr>
      <w:r w:rsidRPr="00D70BFF">
        <w:rPr>
          <w:rFonts w:ascii="Times New Roman" w:eastAsia="Times New Roman" w:hAnsi="Times New Roman" w:cs="Times New Roman"/>
          <w:i/>
          <w:color w:val="00B050"/>
          <w:sz w:val="28"/>
          <w:szCs w:val="28"/>
          <w:lang w:eastAsia="ru-RU"/>
        </w:rPr>
        <w:t>Читайте детям сказки. </w:t>
      </w:r>
      <w:hyperlink r:id="rId8" w:history="1">
        <w:r w:rsidRPr="00D70BFF">
          <w:rPr>
            <w:rFonts w:ascii="Times New Roman" w:eastAsia="Times New Roman" w:hAnsi="Times New Roman" w:cs="Times New Roman"/>
            <w:i/>
            <w:color w:val="00B050"/>
            <w:sz w:val="28"/>
            <w:szCs w:val="28"/>
            <w:u w:val="single"/>
            <w:lang w:eastAsia="ru-RU"/>
          </w:rPr>
          <w:t xml:space="preserve">Просите их пересказывать </w:t>
        </w:r>
        <w:proofErr w:type="gramStart"/>
        <w:r w:rsidRPr="00D70BFF">
          <w:rPr>
            <w:rFonts w:ascii="Times New Roman" w:eastAsia="Times New Roman" w:hAnsi="Times New Roman" w:cs="Times New Roman"/>
            <w:i/>
            <w:color w:val="00B050"/>
            <w:sz w:val="28"/>
            <w:szCs w:val="28"/>
            <w:u w:val="single"/>
            <w:lang w:eastAsia="ru-RU"/>
          </w:rPr>
          <w:t>услышанное</w:t>
        </w:r>
        <w:proofErr w:type="gramEnd"/>
      </w:hyperlink>
      <w:r w:rsidRPr="00D70BFF">
        <w:rPr>
          <w:rFonts w:ascii="Times New Roman" w:eastAsia="Times New Roman" w:hAnsi="Times New Roman" w:cs="Times New Roman"/>
          <w:i/>
          <w:color w:val="00B050"/>
          <w:sz w:val="28"/>
          <w:szCs w:val="28"/>
          <w:lang w:eastAsia="ru-RU"/>
        </w:rPr>
        <w:t>.</w:t>
      </w:r>
    </w:p>
    <w:p w:rsidR="00D70BFF" w:rsidRDefault="00D70BFF" w:rsidP="00D70B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0BFF" w:rsidRPr="00D70BFF" w:rsidRDefault="00D70BFF" w:rsidP="00D70B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У средних дошкольников улучшается внимание, оно становится более устойчивым. Дети способны сосредоточенно заниматься одним видом деятельности в течение 15-20 минут.</w:t>
      </w:r>
    </w:p>
    <w:p w:rsidR="00D70BFF" w:rsidRPr="00D70BFF" w:rsidRDefault="00D70BFF" w:rsidP="00D70B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Активно развивается воображение. Ребенок много фантазирует, придумывает вымышленных друзей, создает вокруг себя сказочный мир. </w:t>
      </w:r>
      <w:proofErr w:type="gramStart"/>
      <w:r w:rsidRPr="00D7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 мечтает о собственных </w:t>
      </w:r>
      <w:proofErr w:type="spellStart"/>
      <w:r w:rsidRPr="00D7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сверхвозможностях</w:t>
      </w:r>
      <w:proofErr w:type="spellEnd"/>
      <w:r w:rsidRPr="00D7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большом признании его заслуг.</w:t>
      </w:r>
      <w:proofErr w:type="gramEnd"/>
      <w:r w:rsidRPr="00D7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Благодаря развитому воображению ребенок может понять то, что он сам не видел, но о чем ему подробно и понятно расскажут. Вследствие бурной фантазии у него могут появиться </w:t>
      </w:r>
      <w:hyperlink r:id="rId9" w:history="1">
        <w:r w:rsidRPr="00D70BF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страхи</w:t>
        </w:r>
      </w:hyperlink>
      <w:r w:rsidRPr="00D7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70BFF" w:rsidRDefault="00D70BFF" w:rsidP="00D70B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lang w:eastAsia="ru-RU"/>
        </w:rPr>
      </w:pPr>
    </w:p>
    <w:p w:rsidR="00D70BFF" w:rsidRPr="00D70BFF" w:rsidRDefault="00D70BFF" w:rsidP="00D70B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B050"/>
          <w:sz w:val="30"/>
          <w:lang w:eastAsia="ru-RU"/>
        </w:rPr>
      </w:pPr>
      <w:r w:rsidRPr="00D70BFF">
        <w:rPr>
          <w:rFonts w:ascii="Times New Roman" w:eastAsia="Times New Roman" w:hAnsi="Times New Roman" w:cs="Times New Roman"/>
          <w:i/>
          <w:color w:val="00B050"/>
          <w:sz w:val="30"/>
          <w:lang w:eastAsia="ru-RU"/>
        </w:rPr>
        <w:t>Совет №5</w:t>
      </w:r>
    </w:p>
    <w:p w:rsidR="00D70BFF" w:rsidRPr="00D70BFF" w:rsidRDefault="00D70BFF" w:rsidP="00D70B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B050"/>
          <w:sz w:val="30"/>
          <w:lang w:eastAsia="ru-RU"/>
        </w:rPr>
      </w:pPr>
      <w:r w:rsidRPr="00D70BFF">
        <w:rPr>
          <w:rFonts w:ascii="Times New Roman" w:eastAsia="Times New Roman" w:hAnsi="Times New Roman" w:cs="Times New Roman"/>
          <w:i/>
          <w:color w:val="00B050"/>
          <w:sz w:val="30"/>
          <w:lang w:eastAsia="ru-RU"/>
        </w:rPr>
        <w:t>Не оставляйте детские страхи без внимания. Обсуждайте с ребенком то, что его пугает. Поищите информацию, как можно избавиться от страхов и в случае необходимости обращайтесь к специалистам.  </w:t>
      </w:r>
    </w:p>
    <w:p w:rsidR="00D70BFF" w:rsidRPr="00D70BFF" w:rsidRDefault="00D70BFF" w:rsidP="00D70BF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color w:val="00B050"/>
          <w:sz w:val="20"/>
          <w:szCs w:val="20"/>
          <w:lang w:eastAsia="ru-RU"/>
        </w:rPr>
      </w:pPr>
    </w:p>
    <w:p w:rsidR="00D70BFF" w:rsidRPr="00D70BFF" w:rsidRDefault="00D70BFF" w:rsidP="00D70B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Преобладающим видом деятельности остается игра. Изменяется ее </w:t>
      </w:r>
      <w:proofErr w:type="gramStart"/>
      <w:r w:rsidRPr="00D7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</w:t>
      </w:r>
      <w:proofErr w:type="gramEnd"/>
      <w:r w:rsidRPr="00D7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усложняются формы проведения. Появляются </w:t>
      </w:r>
      <w:hyperlink r:id="rId10" w:history="1">
        <w:r w:rsidRPr="00D70BF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ролевые игры</w:t>
        </w:r>
      </w:hyperlink>
      <w:r w:rsidRPr="00D7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Содержание игры акцентируется на обыгрывании отношений между людьми. У детей могут возникать конфликты при распределении ролей.</w:t>
      </w:r>
    </w:p>
    <w:p w:rsidR="00D70BFF" w:rsidRDefault="00D70BFF" w:rsidP="00D70B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lang w:eastAsia="ru-RU"/>
        </w:rPr>
      </w:pPr>
    </w:p>
    <w:p w:rsidR="00D70BFF" w:rsidRPr="00D70BFF" w:rsidRDefault="00D70BFF" w:rsidP="00D70B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B050"/>
          <w:sz w:val="30"/>
          <w:lang w:eastAsia="ru-RU"/>
        </w:rPr>
      </w:pPr>
      <w:r w:rsidRPr="00D70BFF">
        <w:rPr>
          <w:rFonts w:ascii="Times New Roman" w:eastAsia="Times New Roman" w:hAnsi="Times New Roman" w:cs="Times New Roman"/>
          <w:i/>
          <w:color w:val="00B050"/>
          <w:sz w:val="30"/>
          <w:lang w:eastAsia="ru-RU"/>
        </w:rPr>
        <w:t>Совет №6</w:t>
      </w:r>
    </w:p>
    <w:p w:rsidR="00D70BFF" w:rsidRPr="00D70BFF" w:rsidRDefault="00D70BFF" w:rsidP="00D70BF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color w:val="00B050"/>
          <w:sz w:val="20"/>
          <w:szCs w:val="20"/>
          <w:lang w:eastAsia="ru-RU"/>
        </w:rPr>
      </w:pPr>
      <w:r w:rsidRPr="00D70BFF">
        <w:rPr>
          <w:rFonts w:ascii="Times New Roman" w:eastAsia="Times New Roman" w:hAnsi="Times New Roman" w:cs="Times New Roman"/>
          <w:i/>
          <w:color w:val="00B050"/>
          <w:sz w:val="30"/>
          <w:lang w:eastAsia="ru-RU"/>
        </w:rPr>
        <w:t>С 4 лет нужно предлагать детям игры, соответствующие его полу.</w:t>
      </w:r>
    </w:p>
    <w:p w:rsidR="00D70BFF" w:rsidRPr="00D70BFF" w:rsidRDefault="00D70BFF" w:rsidP="00D70B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В этом возрасте дети активно и с удовольствием осваивают различные виды творческой деятельности. Им очень нравится рисовать. У детей активно развивается мелкая моторика.</w:t>
      </w:r>
    </w:p>
    <w:p w:rsidR="00D70BFF" w:rsidRDefault="00D70BFF" w:rsidP="00D70B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lang w:eastAsia="ru-RU"/>
        </w:rPr>
      </w:pPr>
    </w:p>
    <w:p w:rsidR="00D70BFF" w:rsidRPr="00D70BFF" w:rsidRDefault="00D70BFF" w:rsidP="00D70B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B050"/>
          <w:sz w:val="30"/>
          <w:lang w:eastAsia="ru-RU"/>
        </w:rPr>
      </w:pPr>
      <w:r w:rsidRPr="00D70BFF">
        <w:rPr>
          <w:rFonts w:ascii="Times New Roman" w:eastAsia="Times New Roman" w:hAnsi="Times New Roman" w:cs="Times New Roman"/>
          <w:i/>
          <w:color w:val="00B050"/>
          <w:sz w:val="30"/>
          <w:lang w:eastAsia="ru-RU"/>
        </w:rPr>
        <w:t>Совет №7</w:t>
      </w:r>
    </w:p>
    <w:p w:rsidR="00D70BFF" w:rsidRPr="00D70BFF" w:rsidRDefault="00D70BFF" w:rsidP="00D70B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B050"/>
          <w:sz w:val="30"/>
          <w:lang w:eastAsia="ru-RU"/>
        </w:rPr>
      </w:pPr>
      <w:r w:rsidRPr="00D70BFF">
        <w:rPr>
          <w:rFonts w:ascii="Times New Roman" w:eastAsia="Times New Roman" w:hAnsi="Times New Roman" w:cs="Times New Roman"/>
          <w:i/>
          <w:color w:val="00B050"/>
          <w:sz w:val="30"/>
          <w:lang w:eastAsia="ru-RU"/>
        </w:rPr>
        <w:t>Рисуйте с детьми, занимайтесь художественной лепкой, учите их петь и танцевать. Пытайтесь их увлечь этими занятиями, а не заставлять. Предлагайте самые простые идеи для поделок. Хвалите за выполненную работу. Некоторые поделки можно дарить кому-то из близких людей, чтобы ребенок увидел значимость своего труда.  </w:t>
      </w:r>
    </w:p>
    <w:p w:rsidR="00D70BFF" w:rsidRPr="00D70BFF" w:rsidRDefault="00D70BFF" w:rsidP="00D70BF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color w:val="00B050"/>
          <w:sz w:val="20"/>
          <w:szCs w:val="20"/>
          <w:lang w:eastAsia="ru-RU"/>
        </w:rPr>
      </w:pPr>
    </w:p>
    <w:p w:rsidR="00D70BFF" w:rsidRPr="00D70BFF" w:rsidRDefault="00D70BFF" w:rsidP="00D70B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D7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 развиваются речевые способности. Увеличивается словарный запас. Улучшается звукопроизношение. Дети способны четко выражать свои мысли. Они могут описать свои ощущения, рассказать, как выглядит предмет, пересказать небольшой рассказ.</w:t>
      </w:r>
    </w:p>
    <w:p w:rsidR="00D70BFF" w:rsidRPr="00D70BFF" w:rsidRDefault="00D70BFF" w:rsidP="00D70B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У детей развивается связная речь, формируется грамматическое чутье. Они учатся согласовывать слова, употреблять предлоги.</w:t>
      </w:r>
    </w:p>
    <w:p w:rsidR="00D70BFF" w:rsidRDefault="00D70BFF" w:rsidP="00D70B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lang w:eastAsia="ru-RU"/>
        </w:rPr>
      </w:pPr>
    </w:p>
    <w:p w:rsidR="00D70BFF" w:rsidRPr="00D70BFF" w:rsidRDefault="00D70BFF" w:rsidP="00D70BF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color w:val="00B050"/>
          <w:sz w:val="20"/>
          <w:szCs w:val="20"/>
          <w:lang w:eastAsia="ru-RU"/>
        </w:rPr>
      </w:pPr>
      <w:r w:rsidRPr="00D70BFF">
        <w:rPr>
          <w:rFonts w:ascii="Times New Roman" w:eastAsia="Times New Roman" w:hAnsi="Times New Roman" w:cs="Times New Roman"/>
          <w:i/>
          <w:color w:val="00B050"/>
          <w:sz w:val="30"/>
          <w:lang w:eastAsia="ru-RU"/>
        </w:rPr>
        <w:t>Совет №8</w:t>
      </w:r>
    </w:p>
    <w:p w:rsidR="00D70BFF" w:rsidRPr="00D70BFF" w:rsidRDefault="00D70BFF" w:rsidP="00D70BF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color w:val="00B050"/>
          <w:sz w:val="20"/>
          <w:szCs w:val="20"/>
          <w:lang w:eastAsia="ru-RU"/>
        </w:rPr>
      </w:pPr>
      <w:r w:rsidRPr="00D70BFF">
        <w:rPr>
          <w:rFonts w:ascii="Times New Roman" w:eastAsia="Times New Roman" w:hAnsi="Times New Roman" w:cs="Times New Roman"/>
          <w:i/>
          <w:color w:val="00B050"/>
          <w:sz w:val="30"/>
          <w:lang w:eastAsia="ru-RU"/>
        </w:rPr>
        <w:t>Если у ребенка остаются проблемы со звукопроизношением, не оставляйте эту проблему без внимания — обратитесь к логопеду.</w:t>
      </w:r>
    </w:p>
    <w:p w:rsidR="00D70BFF" w:rsidRPr="00D70BFF" w:rsidRDefault="00D70BFF" w:rsidP="00D70B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B050"/>
          <w:sz w:val="39"/>
          <w:lang w:eastAsia="ru-RU"/>
        </w:rPr>
      </w:pPr>
    </w:p>
    <w:p w:rsidR="00D70BFF" w:rsidRPr="00D70BFF" w:rsidRDefault="00D70BFF" w:rsidP="00D70B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39"/>
          <w:lang w:eastAsia="ru-RU"/>
        </w:rPr>
      </w:pPr>
      <w:r w:rsidRPr="00D70BFF">
        <w:rPr>
          <w:rFonts w:ascii="Times New Roman" w:eastAsia="Times New Roman" w:hAnsi="Times New Roman" w:cs="Times New Roman"/>
          <w:b/>
          <w:bCs/>
          <w:color w:val="0070C0"/>
          <w:sz w:val="39"/>
          <w:lang w:eastAsia="ru-RU"/>
        </w:rPr>
        <w:t>Социальное поведение</w:t>
      </w:r>
    </w:p>
    <w:p w:rsidR="00D70BFF" w:rsidRPr="00D70BFF" w:rsidRDefault="00D70BFF" w:rsidP="00D70BF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70C0"/>
          <w:sz w:val="20"/>
          <w:szCs w:val="20"/>
          <w:lang w:eastAsia="ru-RU"/>
        </w:rPr>
      </w:pPr>
    </w:p>
    <w:p w:rsidR="00D70BFF" w:rsidRPr="00D70BFF" w:rsidRDefault="00D70BFF" w:rsidP="00D70B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Средний дошкольник еще не осознает правила поведения и различные социальные нормы, он импульсивен. Вместе с тем, у него уже формируется общее представление о том, как нужно себя правильно вести в обществе. Он хорошо понимает, что значит плохой поступок. Причем, ребенок способен выявлять признаки нехорошего поведения не только у своих сверстников, но и у себя самого. Он сильно переживает, если </w:t>
      </w:r>
      <w:proofErr w:type="gramStart"/>
      <w:r w:rsidRPr="00D7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нашкодит</w:t>
      </w:r>
      <w:proofErr w:type="gramEnd"/>
      <w:r w:rsidRPr="00D7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поскольку понимает, что это плохо. Поэтому взрослые могут регулировать его поведение.</w:t>
      </w:r>
    </w:p>
    <w:p w:rsidR="00D70BFF" w:rsidRPr="00D70BFF" w:rsidRDefault="00D70BFF" w:rsidP="00D70B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Основные этические понятия только начинают формироваться. В ходе этого процесса ребенок больше внимания обращает не на нравоучения взрослых, а копирует их поступки и модель поведения. Он готов прислушиваться к советам родителей.</w:t>
      </w:r>
    </w:p>
    <w:p w:rsidR="00D70BFF" w:rsidRDefault="00D70BFF" w:rsidP="00D70B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lang w:eastAsia="ru-RU"/>
        </w:rPr>
      </w:pPr>
    </w:p>
    <w:p w:rsidR="00D70BFF" w:rsidRPr="00D70BFF" w:rsidRDefault="00D70BFF" w:rsidP="00D70B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B050"/>
          <w:sz w:val="30"/>
          <w:lang w:eastAsia="ru-RU"/>
        </w:rPr>
      </w:pPr>
      <w:r w:rsidRPr="00D70BFF">
        <w:rPr>
          <w:rFonts w:ascii="Times New Roman" w:eastAsia="Times New Roman" w:hAnsi="Times New Roman" w:cs="Times New Roman"/>
          <w:i/>
          <w:color w:val="00B050"/>
          <w:sz w:val="30"/>
          <w:lang w:eastAsia="ru-RU"/>
        </w:rPr>
        <w:t>Совет №9</w:t>
      </w:r>
    </w:p>
    <w:p w:rsidR="00D70BFF" w:rsidRPr="00D70BFF" w:rsidRDefault="00D70BFF" w:rsidP="00D70B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B050"/>
          <w:sz w:val="30"/>
          <w:lang w:eastAsia="ru-RU"/>
        </w:rPr>
      </w:pPr>
      <w:r w:rsidRPr="00D70BFF">
        <w:rPr>
          <w:rFonts w:ascii="Times New Roman" w:eastAsia="Times New Roman" w:hAnsi="Times New Roman" w:cs="Times New Roman"/>
          <w:i/>
          <w:color w:val="00B050"/>
          <w:sz w:val="30"/>
          <w:lang w:eastAsia="ru-RU"/>
        </w:rPr>
        <w:t>Никогда при детях не делайте то, что запрещаете им. Ваши требования должны быть обоснованными, тактичными. Будьте последовательны и терпеливы.</w:t>
      </w:r>
    </w:p>
    <w:p w:rsidR="00D70BFF" w:rsidRPr="00D70BFF" w:rsidRDefault="00D70BFF" w:rsidP="00D70BF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color w:val="00B050"/>
          <w:sz w:val="20"/>
          <w:szCs w:val="20"/>
          <w:lang w:eastAsia="ru-RU"/>
        </w:rPr>
      </w:pPr>
    </w:p>
    <w:p w:rsidR="00D70BFF" w:rsidRPr="00D70BFF" w:rsidRDefault="00D70BFF" w:rsidP="00D70B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</w:t>
      </w:r>
      <w:r w:rsidRPr="00D7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уже умеют контролировать большинство своих эмоций. У них развивается эмоциональная отзывчивость. Они способны понимать чувства других людей, сопереживать.</w:t>
      </w:r>
    </w:p>
    <w:p w:rsidR="00D70BFF" w:rsidRPr="00D70BFF" w:rsidRDefault="00D70BFF" w:rsidP="00D70B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D7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становится более усидчивым, покладистым и спокойным. Он может выполнять простые бытовые обязанности, однако быстро отвлекается, теряет интерес к труду и не всегда доводит начатое дело до конца.   </w:t>
      </w:r>
    </w:p>
    <w:p w:rsidR="00D70BFF" w:rsidRDefault="00D70BFF" w:rsidP="00D70B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lang w:eastAsia="ru-RU"/>
        </w:rPr>
      </w:pPr>
    </w:p>
    <w:p w:rsidR="00D70BFF" w:rsidRPr="00D70BFF" w:rsidRDefault="00D70BFF" w:rsidP="00D70B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B050"/>
          <w:sz w:val="30"/>
          <w:lang w:eastAsia="ru-RU"/>
        </w:rPr>
      </w:pPr>
      <w:r w:rsidRPr="00D70BFF">
        <w:rPr>
          <w:rFonts w:ascii="Times New Roman" w:eastAsia="Times New Roman" w:hAnsi="Times New Roman" w:cs="Times New Roman"/>
          <w:i/>
          <w:color w:val="00B050"/>
          <w:sz w:val="30"/>
          <w:lang w:eastAsia="ru-RU"/>
        </w:rPr>
        <w:t>Совет №10</w:t>
      </w:r>
    </w:p>
    <w:p w:rsidR="00D70BFF" w:rsidRPr="00D70BFF" w:rsidRDefault="00D70BFF" w:rsidP="00D70B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B050"/>
          <w:sz w:val="30"/>
          <w:lang w:eastAsia="ru-RU"/>
        </w:rPr>
      </w:pPr>
      <w:r w:rsidRPr="00D70BFF">
        <w:rPr>
          <w:rFonts w:ascii="Times New Roman" w:eastAsia="Times New Roman" w:hAnsi="Times New Roman" w:cs="Times New Roman"/>
          <w:i/>
          <w:color w:val="00B050"/>
          <w:sz w:val="30"/>
          <w:lang w:eastAsia="ru-RU"/>
        </w:rPr>
        <w:t>Если ребенок не закончил начатое дело, не ругайте его, а предложите доделать все вместе, заинтересуйте каким-то поощрением.</w:t>
      </w:r>
    </w:p>
    <w:p w:rsidR="00D70BFF" w:rsidRPr="00D70BFF" w:rsidRDefault="00D70BFF" w:rsidP="00D70BF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D70BFF" w:rsidRPr="00D70BFF" w:rsidRDefault="00D70BFF" w:rsidP="00D70B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У детей в возрасте 4-5 лет возрастает потребность в общении, поиске друзей. К тому же от общения в деятельности (во время игры или прогулки), которое преобладает в младшем дошкольном возрасте, они переходят к личностному общению.</w:t>
      </w:r>
    </w:p>
    <w:p w:rsidR="00D70BFF" w:rsidRPr="00D70BFF" w:rsidRDefault="00D70BFF" w:rsidP="00D70B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Повышается самостоятельность, ребенок способен проявлять инициативу. В этот период для него становится важным признание окружающих. Он старается добиться их уважения, услышать одобрение своих действий. В таком возрасте дети очень обидчивы и эмоционально реагируют на критику.</w:t>
      </w:r>
    </w:p>
    <w:p w:rsidR="00D70BFF" w:rsidRDefault="00D70BFF" w:rsidP="00D70B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lang w:eastAsia="ru-RU"/>
        </w:rPr>
      </w:pPr>
    </w:p>
    <w:p w:rsidR="00D70BFF" w:rsidRPr="00D70BFF" w:rsidRDefault="00D70BFF" w:rsidP="00D70B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B050"/>
          <w:sz w:val="30"/>
          <w:lang w:eastAsia="ru-RU"/>
        </w:rPr>
      </w:pPr>
      <w:r w:rsidRPr="00D70BFF">
        <w:rPr>
          <w:rFonts w:ascii="Times New Roman" w:eastAsia="Times New Roman" w:hAnsi="Times New Roman" w:cs="Times New Roman"/>
          <w:i/>
          <w:color w:val="00B050"/>
          <w:sz w:val="30"/>
          <w:lang w:eastAsia="ru-RU"/>
        </w:rPr>
        <w:t>Совет №11</w:t>
      </w:r>
    </w:p>
    <w:p w:rsidR="00D70BFF" w:rsidRPr="00D70BFF" w:rsidRDefault="00D70BFF" w:rsidP="00D70B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B050"/>
          <w:sz w:val="30"/>
          <w:lang w:eastAsia="ru-RU"/>
        </w:rPr>
      </w:pPr>
      <w:hyperlink r:id="rId11" w:history="1">
        <w:proofErr w:type="gramStart"/>
        <w:r w:rsidRPr="00D70BFF">
          <w:rPr>
            <w:rFonts w:ascii="Times New Roman" w:eastAsia="Times New Roman" w:hAnsi="Times New Roman" w:cs="Times New Roman"/>
            <w:i/>
            <w:color w:val="00B050"/>
            <w:sz w:val="30"/>
            <w:u w:val="single"/>
            <w:lang w:eastAsia="ru-RU"/>
          </w:rPr>
          <w:t>Почаще</w:t>
        </w:r>
        <w:proofErr w:type="gramEnd"/>
        <w:r w:rsidRPr="00D70BFF">
          <w:rPr>
            <w:rFonts w:ascii="Times New Roman" w:eastAsia="Times New Roman" w:hAnsi="Times New Roman" w:cs="Times New Roman"/>
            <w:i/>
            <w:color w:val="00B050"/>
            <w:sz w:val="30"/>
            <w:u w:val="single"/>
            <w:lang w:eastAsia="ru-RU"/>
          </w:rPr>
          <w:t xml:space="preserve"> хвалите ребенка</w:t>
        </w:r>
      </w:hyperlink>
      <w:r w:rsidRPr="00D70BFF">
        <w:rPr>
          <w:rFonts w:ascii="Times New Roman" w:eastAsia="Times New Roman" w:hAnsi="Times New Roman" w:cs="Times New Roman"/>
          <w:i/>
          <w:color w:val="00B050"/>
          <w:sz w:val="30"/>
          <w:lang w:eastAsia="ru-RU"/>
        </w:rPr>
        <w:t xml:space="preserve">, обнимайте. Говорите, что гордитесь им, </w:t>
      </w:r>
      <w:proofErr w:type="gramStart"/>
      <w:r w:rsidRPr="00D70BFF">
        <w:rPr>
          <w:rFonts w:ascii="Times New Roman" w:eastAsia="Times New Roman" w:hAnsi="Times New Roman" w:cs="Times New Roman"/>
          <w:i/>
          <w:color w:val="00B050"/>
          <w:sz w:val="30"/>
          <w:lang w:eastAsia="ru-RU"/>
        </w:rPr>
        <w:t>довольны</w:t>
      </w:r>
      <w:proofErr w:type="gramEnd"/>
      <w:r w:rsidRPr="00D70BFF">
        <w:rPr>
          <w:rFonts w:ascii="Times New Roman" w:eastAsia="Times New Roman" w:hAnsi="Times New Roman" w:cs="Times New Roman"/>
          <w:i/>
          <w:color w:val="00B050"/>
          <w:sz w:val="30"/>
          <w:lang w:eastAsia="ru-RU"/>
        </w:rPr>
        <w:t xml:space="preserve"> его поведением или поступком.</w:t>
      </w:r>
    </w:p>
    <w:p w:rsidR="00D70BFF" w:rsidRPr="00D70BFF" w:rsidRDefault="00D70BFF" w:rsidP="00D70BF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color w:val="00B050"/>
          <w:sz w:val="20"/>
          <w:szCs w:val="20"/>
          <w:lang w:eastAsia="ru-RU"/>
        </w:rPr>
      </w:pPr>
    </w:p>
    <w:p w:rsidR="00D70BFF" w:rsidRPr="00D70BFF" w:rsidRDefault="00D70BFF" w:rsidP="00D70B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Усиливается </w:t>
      </w:r>
      <w:proofErr w:type="spellStart"/>
      <w:r w:rsidRPr="00D7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гендерное</w:t>
      </w:r>
      <w:proofErr w:type="spellEnd"/>
      <w:r w:rsidRPr="00D7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самосознание. Дети не только хорошо осознают свою половую принадлежность, но и учатся вести себя соответственно ей. Также расширяются их представления о половой принадлежности (мужской пол — мальчик, юноша, мужчина, сын, старик и т.д.). Они учатся различать мужские и женские профессии, понимать специфику поведения и общения с людьми разного пола.  </w:t>
      </w:r>
    </w:p>
    <w:p w:rsidR="00D70BFF" w:rsidRPr="00D70BFF" w:rsidRDefault="00D70BFF" w:rsidP="00D70B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Средний дошкольник может анализировать свое самочувствие, начинает обращать внимание на свое здоровье. В случае недомогания </w:t>
      </w:r>
      <w:proofErr w:type="gramStart"/>
      <w:r w:rsidRPr="00D7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способен</w:t>
      </w:r>
      <w:proofErr w:type="gramEnd"/>
      <w:r w:rsidRPr="00D7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сообщить об этом взрослому и объяснить в чем проблема.</w:t>
      </w:r>
    </w:p>
    <w:p w:rsidR="00D70BFF" w:rsidRPr="00D70BFF" w:rsidRDefault="00D70BFF" w:rsidP="00D70B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Информация по возрастным особенностям детей является одним из способов осуществления активного сотрудничества между семьей и дошкольным учреждением. Благодаря такой </w:t>
      </w:r>
      <w:hyperlink r:id="rId12" w:history="1">
        <w:r w:rsidRPr="00D70BF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педагогической поддержке</w:t>
        </w:r>
      </w:hyperlink>
      <w:r w:rsidRPr="00D7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родители смогут правильно выстроить свои взаимоотношения с малышом, что поспособствует формированию у  дошкольника высокой самооценки. Ребенок станет более уверенным, овладеет навыками и способностями, полезными для дальнейшей жизни.</w:t>
      </w:r>
    </w:p>
    <w:p w:rsidR="00D3594D" w:rsidRPr="00D70BFF" w:rsidRDefault="00D3594D">
      <w:pPr>
        <w:rPr>
          <w:sz w:val="28"/>
          <w:szCs w:val="28"/>
        </w:rPr>
      </w:pPr>
    </w:p>
    <w:sectPr w:rsidR="00D3594D" w:rsidRPr="00D70BFF" w:rsidSect="00D70BFF">
      <w:footerReference w:type="default" r:id="rId13"/>
      <w:pgSz w:w="11906" w:h="16838"/>
      <w:pgMar w:top="1134" w:right="850" w:bottom="1134" w:left="1701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6B1C" w:rsidRDefault="004C6B1C" w:rsidP="00D70BFF">
      <w:pPr>
        <w:spacing w:after="0" w:line="240" w:lineRule="auto"/>
      </w:pPr>
      <w:r>
        <w:separator/>
      </w:r>
    </w:p>
  </w:endnote>
  <w:endnote w:type="continuationSeparator" w:id="0">
    <w:p w:rsidR="004C6B1C" w:rsidRDefault="004C6B1C" w:rsidP="00D70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0516"/>
      <w:docPartObj>
        <w:docPartGallery w:val="Page Numbers (Bottom of Page)"/>
        <w:docPartUnique/>
      </w:docPartObj>
    </w:sdtPr>
    <w:sdtContent>
      <w:p w:rsidR="00D70BFF" w:rsidRDefault="00D70BFF">
        <w:pPr>
          <w:pStyle w:val="a6"/>
          <w:jc w:val="center"/>
        </w:pPr>
        <w:fldSimple w:instr=" PAGE   \* MERGEFORMAT ">
          <w:r w:rsidR="002E40D1">
            <w:rPr>
              <w:noProof/>
            </w:rPr>
            <w:t>4</w:t>
          </w:r>
        </w:fldSimple>
      </w:p>
    </w:sdtContent>
  </w:sdt>
  <w:p w:rsidR="00D70BFF" w:rsidRDefault="00D70BF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6B1C" w:rsidRDefault="004C6B1C" w:rsidP="00D70BFF">
      <w:pPr>
        <w:spacing w:after="0" w:line="240" w:lineRule="auto"/>
      </w:pPr>
      <w:r>
        <w:separator/>
      </w:r>
    </w:p>
  </w:footnote>
  <w:footnote w:type="continuationSeparator" w:id="0">
    <w:p w:rsidR="004C6B1C" w:rsidRDefault="004C6B1C" w:rsidP="00D70B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124AA"/>
    <w:multiLevelType w:val="multilevel"/>
    <w:tmpl w:val="75DCE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7B3C10"/>
    <w:multiLevelType w:val="multilevel"/>
    <w:tmpl w:val="F35A6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0BFF"/>
    <w:rsid w:val="002E40D1"/>
    <w:rsid w:val="004C6B1C"/>
    <w:rsid w:val="00CD065D"/>
    <w:rsid w:val="00D3594D"/>
    <w:rsid w:val="00D70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9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D70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D70BFF"/>
  </w:style>
  <w:style w:type="character" w:customStyle="1" w:styleId="c15">
    <w:name w:val="c15"/>
    <w:basedOn w:val="a0"/>
    <w:rsid w:val="00D70BFF"/>
  </w:style>
  <w:style w:type="character" w:customStyle="1" w:styleId="c10">
    <w:name w:val="c10"/>
    <w:basedOn w:val="a0"/>
    <w:rsid w:val="00D70BFF"/>
  </w:style>
  <w:style w:type="paragraph" w:customStyle="1" w:styleId="c5">
    <w:name w:val="c5"/>
    <w:basedOn w:val="a"/>
    <w:rsid w:val="00D70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70BFF"/>
  </w:style>
  <w:style w:type="character" w:customStyle="1" w:styleId="c6">
    <w:name w:val="c6"/>
    <w:basedOn w:val="a0"/>
    <w:rsid w:val="00D70BFF"/>
  </w:style>
  <w:style w:type="character" w:styleId="a3">
    <w:name w:val="Hyperlink"/>
    <w:basedOn w:val="a0"/>
    <w:uiPriority w:val="99"/>
    <w:semiHidden/>
    <w:unhideWhenUsed/>
    <w:rsid w:val="00D70BFF"/>
    <w:rPr>
      <w:color w:val="0000FF"/>
      <w:u w:val="single"/>
    </w:rPr>
  </w:style>
  <w:style w:type="paragraph" w:customStyle="1" w:styleId="c0">
    <w:name w:val="c0"/>
    <w:basedOn w:val="a"/>
    <w:rsid w:val="00D70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70BFF"/>
  </w:style>
  <w:style w:type="character" w:customStyle="1" w:styleId="c8">
    <w:name w:val="c8"/>
    <w:basedOn w:val="a0"/>
    <w:rsid w:val="00D70BFF"/>
  </w:style>
  <w:style w:type="paragraph" w:styleId="a4">
    <w:name w:val="header"/>
    <w:basedOn w:val="a"/>
    <w:link w:val="a5"/>
    <w:uiPriority w:val="99"/>
    <w:semiHidden/>
    <w:unhideWhenUsed/>
    <w:rsid w:val="00D70B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70BFF"/>
  </w:style>
  <w:style w:type="paragraph" w:styleId="a6">
    <w:name w:val="footer"/>
    <w:basedOn w:val="a"/>
    <w:link w:val="a7"/>
    <w:uiPriority w:val="99"/>
    <w:unhideWhenUsed/>
    <w:rsid w:val="00D70B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70B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4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pedsovet.su/liter/6269_kak_nauchit_rebemka_pereskasyvat_text&amp;sa=D&amp;ust=1505382532340000&amp;usg=AFQjCNEIGCTIBkff9ERQZchLlxGzZX7ouw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pedsovet.su/publ/108-1-0-5143&amp;sa=D&amp;ust=1505382532338000&amp;usg=AFQjCNFWrbjEIhRsQBXib1TcCyOtUWbaOQ" TargetMode="External"/><Relationship Id="rId12" Type="http://schemas.openxmlformats.org/officeDocument/2006/relationships/hyperlink" Target="https://www.google.com/url?q=http://pedsovet.su/metodika/6536_pedagogicheskoe_porosveschenie_roditeley&amp;sa=D&amp;ust=1505382532345000&amp;usg=AFQjCNHe5piz0kFY7GVsJNqqQi5g3BolL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gle.com/url?q=http://pedsovet.su/publ/47-1-0-4151&amp;sa=D&amp;ust=1505382532345000&amp;usg=AFQjCNHHmBEcEDIGa7YzDGGaReXIkunr6Q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google.com/url?q=http://pedsovet.su/dou/6421_kartoteka_syuzhetno_rilevyh_igr_fgos&amp;sa=D&amp;ust=1505382532342000&amp;usg=AFQjCNF41FNEChnhIzEb3etB8kz8J4Mua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pedsovet.su/publ/123-1-0-4239&amp;sa=D&amp;ust=1505382532341000&amp;usg=AFQjCNERAlLvp264H7txjGEgbSwhtEZBx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1327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</cp:revision>
  <cp:lastPrinted>2020-07-21T09:31:00Z</cp:lastPrinted>
  <dcterms:created xsi:type="dcterms:W3CDTF">2020-07-21T09:20:00Z</dcterms:created>
  <dcterms:modified xsi:type="dcterms:W3CDTF">2020-07-21T09:32:00Z</dcterms:modified>
</cp:coreProperties>
</file>